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C9" w:rsidRDefault="004611CB">
      <w:pPr>
        <w:pStyle w:val="Balk1"/>
        <w:spacing w:before="71" w:line="259" w:lineRule="auto"/>
        <w:ind w:left="3502" w:right="292" w:hanging="3197"/>
      </w:pPr>
      <w:r>
        <w:t>TEV EZEL GÜLEN KIRAY MESLEKİ VE TEKNİK ANADOLU LİSESİ OKUL SERVİS ÇALIŞTIRMA İŞİ İLANI</w:t>
      </w:r>
    </w:p>
    <w:p w:rsidR="007A64C9" w:rsidRDefault="004611CB">
      <w:pPr>
        <w:pStyle w:val="GvdeMetni"/>
        <w:spacing w:before="153" w:line="276" w:lineRule="auto"/>
        <w:ind w:left="115" w:right="110" w:firstLine="501"/>
        <w:jc w:val="both"/>
      </w:pPr>
      <w:r>
        <w:t>İstanbul Çekmeköy TEV Ezel Gülen Kıray Mesle</w:t>
      </w:r>
      <w:r w:rsidR="00A17FA7">
        <w:t>ki ve Teknik Anadolu Lisesi 2022-2023</w:t>
      </w:r>
      <w:r>
        <w:t xml:space="preserve"> Eğitim-Öğretim</w:t>
      </w:r>
      <w:r>
        <w:rPr>
          <w:spacing w:val="-13"/>
        </w:rPr>
        <w:t xml:space="preserve"> </w:t>
      </w:r>
      <w:r>
        <w:t>yılı</w:t>
      </w:r>
      <w:r>
        <w:rPr>
          <w:spacing w:val="-13"/>
        </w:rPr>
        <w:t xml:space="preserve"> </w:t>
      </w:r>
      <w:r>
        <w:t>Servis</w:t>
      </w:r>
      <w:r>
        <w:rPr>
          <w:spacing w:val="-15"/>
        </w:rPr>
        <w:t xml:space="preserve"> </w:t>
      </w:r>
      <w:r>
        <w:t>taşıma</w:t>
      </w:r>
      <w:r>
        <w:rPr>
          <w:spacing w:val="-15"/>
        </w:rPr>
        <w:t xml:space="preserve"> </w:t>
      </w:r>
      <w:r>
        <w:t>işi;</w:t>
      </w:r>
      <w:r>
        <w:rPr>
          <w:spacing w:val="-13"/>
        </w:rPr>
        <w:t xml:space="preserve"> </w:t>
      </w:r>
      <w:r>
        <w:rPr>
          <w:color w:val="303030"/>
        </w:rPr>
        <w:t>Milli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>Eğitim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>Bakanlığı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Destek</w:t>
      </w:r>
      <w:r>
        <w:rPr>
          <w:color w:val="303030"/>
          <w:spacing w:val="-14"/>
        </w:rPr>
        <w:t xml:space="preserve"> </w:t>
      </w:r>
      <w:r>
        <w:rPr>
          <w:color w:val="303030"/>
        </w:rPr>
        <w:t>Hizmetleri</w:t>
      </w:r>
      <w:r>
        <w:rPr>
          <w:color w:val="303030"/>
          <w:spacing w:val="-13"/>
        </w:rPr>
        <w:t xml:space="preserve"> </w:t>
      </w:r>
      <w:r>
        <w:rPr>
          <w:color w:val="303030"/>
        </w:rPr>
        <w:t>Genel</w:t>
      </w:r>
      <w:r>
        <w:rPr>
          <w:color w:val="303030"/>
          <w:spacing w:val="-16"/>
        </w:rPr>
        <w:t xml:space="preserve"> </w:t>
      </w:r>
      <w:r>
        <w:rPr>
          <w:color w:val="303030"/>
        </w:rPr>
        <w:t xml:space="preserve">Müdürlüğü’nün 31.05.2018 tarihli ve E.10631430 sayılı yazısı, 25.10.2017 tarihli ve 30221 sayılı Resmi Gazete’de yayımlanan Okul Servis Araçları Yönetmeliği ve Milli Eğitim Bakanlığının 30.05.2018 tarihli </w:t>
      </w:r>
      <w:r>
        <w:rPr>
          <w:color w:val="303030"/>
          <w:spacing w:val="-3"/>
        </w:rPr>
        <w:t xml:space="preserve">ve </w:t>
      </w:r>
      <w:r>
        <w:rPr>
          <w:color w:val="303030"/>
        </w:rPr>
        <w:t>E.10581842 sayılı Makam Oluru gereğince 25.10.20</w:t>
      </w:r>
      <w:r>
        <w:rPr>
          <w:color w:val="303030"/>
        </w:rPr>
        <w:t>17 tarihli ve 30221 sayılı resmi gazetede yayımlanan okul servis araçları yönetmeliğine göre komisyon marifetiyle</w:t>
      </w:r>
      <w:r>
        <w:rPr>
          <w:color w:val="303030"/>
          <w:spacing w:val="-38"/>
        </w:rPr>
        <w:t xml:space="preserve"> </w:t>
      </w:r>
      <w:r>
        <w:rPr>
          <w:color w:val="303030"/>
        </w:rPr>
        <w:t>yapılacaktır</w:t>
      </w:r>
    </w:p>
    <w:p w:rsidR="007A64C9" w:rsidRDefault="007A64C9">
      <w:pPr>
        <w:pStyle w:val="GvdeMetni"/>
        <w:rPr>
          <w:sz w:val="26"/>
        </w:rPr>
      </w:pPr>
    </w:p>
    <w:p w:rsidR="007A64C9" w:rsidRDefault="004611CB">
      <w:pPr>
        <w:pStyle w:val="Balk1"/>
        <w:numPr>
          <w:ilvl w:val="0"/>
          <w:numId w:val="1"/>
        </w:numPr>
        <w:tabs>
          <w:tab w:val="left" w:pos="618"/>
        </w:tabs>
        <w:spacing w:before="151"/>
      </w:pPr>
      <w:r>
        <w:t>İŞİN NİTELİĞİ VE</w:t>
      </w:r>
      <w:r>
        <w:rPr>
          <w:spacing w:val="-4"/>
        </w:rPr>
        <w:t xml:space="preserve"> </w:t>
      </w:r>
      <w:r>
        <w:t>YERİ</w:t>
      </w:r>
    </w:p>
    <w:p w:rsidR="007A64C9" w:rsidRDefault="004611CB">
      <w:pPr>
        <w:pStyle w:val="GvdeMetni"/>
        <w:spacing w:before="16" w:line="259" w:lineRule="auto"/>
        <w:ind w:left="836" w:right="589"/>
      </w:pPr>
      <w:r>
        <w:t>Tev Ezel Gülen Kıray Mesleki Ve Tekn</w:t>
      </w:r>
      <w:r w:rsidR="00A17FA7">
        <w:t>ik Anadolu Lisesi Müdürlüğü 2022-2023</w:t>
      </w:r>
      <w:r>
        <w:t xml:space="preserve"> Eğitim Öğretim Yılı öğrenci taşı</w:t>
      </w:r>
      <w:r>
        <w:t>ma işi</w:t>
      </w:r>
    </w:p>
    <w:p w:rsidR="007A64C9" w:rsidRDefault="007A64C9">
      <w:pPr>
        <w:pStyle w:val="GvdeMetni"/>
        <w:spacing w:before="3"/>
        <w:rPr>
          <w:sz w:val="25"/>
        </w:rPr>
      </w:pPr>
    </w:p>
    <w:p w:rsidR="007A64C9" w:rsidRDefault="004611CB">
      <w:pPr>
        <w:pStyle w:val="Balk1"/>
        <w:numPr>
          <w:ilvl w:val="0"/>
          <w:numId w:val="1"/>
        </w:numPr>
        <w:tabs>
          <w:tab w:val="left" w:pos="618"/>
        </w:tabs>
        <w:ind w:left="617" w:hanging="360"/>
      </w:pPr>
      <w:r>
        <w:t>ŞARTNAME VE EKLERİ NEREDEN HANGİ ŞARTLARLA</w:t>
      </w:r>
      <w:r>
        <w:rPr>
          <w:spacing w:val="-21"/>
        </w:rPr>
        <w:t xml:space="preserve"> </w:t>
      </w:r>
      <w:r>
        <w:t>ALINACAK</w:t>
      </w:r>
    </w:p>
    <w:p w:rsidR="007A64C9" w:rsidRDefault="007A64C9">
      <w:pPr>
        <w:pStyle w:val="GvdeMetni"/>
        <w:spacing w:before="2"/>
        <w:rPr>
          <w:b/>
          <w:sz w:val="26"/>
        </w:rPr>
      </w:pPr>
    </w:p>
    <w:p w:rsidR="007A64C9" w:rsidRDefault="00605F69">
      <w:pPr>
        <w:pStyle w:val="GvdeMetni"/>
        <w:spacing w:line="259" w:lineRule="auto"/>
        <w:ind w:left="521" w:right="764" w:firstLine="403"/>
      </w:pPr>
      <w:r>
        <w:t>Şartname ve ekleri 01/08/2022</w:t>
      </w:r>
      <w:r w:rsidR="004611CB">
        <w:t xml:space="preserve"> günü saat 1</w:t>
      </w:r>
      <w:r>
        <w:t>6</w:t>
      </w:r>
      <w:r w:rsidR="004611CB">
        <w:t>:00’a kadar okul müdürlüğünden bedelsiz alınabilir.</w:t>
      </w:r>
    </w:p>
    <w:p w:rsidR="007A64C9" w:rsidRDefault="007A64C9">
      <w:pPr>
        <w:pStyle w:val="GvdeMetni"/>
        <w:spacing w:before="3"/>
        <w:rPr>
          <w:sz w:val="25"/>
        </w:rPr>
      </w:pPr>
    </w:p>
    <w:p w:rsidR="007A64C9" w:rsidRDefault="004611CB">
      <w:pPr>
        <w:pStyle w:val="Balk1"/>
        <w:numPr>
          <w:ilvl w:val="0"/>
          <w:numId w:val="1"/>
        </w:numPr>
        <w:tabs>
          <w:tab w:val="left" w:pos="619"/>
        </w:tabs>
        <w:spacing w:line="256" w:lineRule="auto"/>
        <w:ind w:right="1083"/>
      </w:pPr>
      <w:r>
        <w:t>OKUL SERVİS ARAÇLARI TAŞIMA İŞİNE KATILABİLME ŞARTLARI VE İSTENİLEN</w:t>
      </w:r>
      <w:r>
        <w:rPr>
          <w:spacing w:val="-1"/>
        </w:rPr>
        <w:t xml:space="preserve"> </w:t>
      </w:r>
      <w:r>
        <w:t>BELGELER</w:t>
      </w:r>
    </w:p>
    <w:p w:rsidR="007A64C9" w:rsidRDefault="007A64C9">
      <w:pPr>
        <w:pStyle w:val="GvdeMetni"/>
        <w:spacing w:before="8"/>
        <w:rPr>
          <w:b/>
          <w:sz w:val="24"/>
        </w:rPr>
      </w:pPr>
    </w:p>
    <w:p w:rsidR="007A64C9" w:rsidRDefault="004611CB">
      <w:pPr>
        <w:pStyle w:val="ListeParagraf"/>
        <w:numPr>
          <w:ilvl w:val="1"/>
          <w:numId w:val="1"/>
        </w:numPr>
        <w:tabs>
          <w:tab w:val="left" w:pos="837"/>
        </w:tabs>
        <w:rPr>
          <w:sz w:val="23"/>
        </w:rPr>
      </w:pPr>
      <w:r>
        <w:rPr>
          <w:sz w:val="23"/>
        </w:rPr>
        <w:t>Tebligat için adres be</w:t>
      </w:r>
      <w:r>
        <w:rPr>
          <w:sz w:val="23"/>
        </w:rPr>
        <w:t>yanı, irtibat için telefon numarası, varsa faks numarası ve</w:t>
      </w:r>
      <w:r>
        <w:rPr>
          <w:spacing w:val="-35"/>
          <w:sz w:val="23"/>
        </w:rPr>
        <w:t xml:space="preserve"> </w:t>
      </w:r>
      <w:r>
        <w:rPr>
          <w:sz w:val="23"/>
        </w:rPr>
        <w:t>elektronik</w:t>
      </w:r>
    </w:p>
    <w:p w:rsidR="007A64C9" w:rsidRDefault="004611CB">
      <w:pPr>
        <w:pStyle w:val="GvdeMetni"/>
        <w:spacing w:before="21"/>
        <w:ind w:left="836"/>
      </w:pPr>
      <w:r>
        <w:t>posta adresi,</w:t>
      </w:r>
    </w:p>
    <w:p w:rsidR="007A64C9" w:rsidRDefault="004611CB">
      <w:pPr>
        <w:pStyle w:val="ListeParagraf"/>
        <w:numPr>
          <w:ilvl w:val="1"/>
          <w:numId w:val="1"/>
        </w:numPr>
        <w:tabs>
          <w:tab w:val="left" w:pos="837"/>
        </w:tabs>
        <w:spacing w:before="21" w:line="259" w:lineRule="auto"/>
        <w:ind w:right="321"/>
        <w:rPr>
          <w:sz w:val="23"/>
        </w:rPr>
      </w:pPr>
      <w:r>
        <w:rPr>
          <w:sz w:val="23"/>
        </w:rPr>
        <w:t>Gerçek kişi olması halinde servis çalıştırılması işinin yapıldığı yıl içinde alınmış ticaret ve / veya sanayi odası veya meslek odasına kayıtlı olduğunu gösterir</w:t>
      </w:r>
      <w:r>
        <w:rPr>
          <w:spacing w:val="-23"/>
          <w:sz w:val="23"/>
        </w:rPr>
        <w:t xml:space="preserve"> </w:t>
      </w:r>
      <w:r>
        <w:rPr>
          <w:sz w:val="23"/>
        </w:rPr>
        <w:t>belge,</w:t>
      </w:r>
    </w:p>
    <w:p w:rsidR="007A64C9" w:rsidRDefault="004611CB">
      <w:pPr>
        <w:pStyle w:val="ListeParagraf"/>
        <w:numPr>
          <w:ilvl w:val="1"/>
          <w:numId w:val="1"/>
        </w:numPr>
        <w:tabs>
          <w:tab w:val="left" w:pos="836"/>
        </w:tabs>
        <w:spacing w:line="259" w:lineRule="auto"/>
        <w:ind w:right="235"/>
        <w:jc w:val="both"/>
        <w:rPr>
          <w:sz w:val="23"/>
        </w:rPr>
      </w:pPr>
      <w:r>
        <w:rPr>
          <w:sz w:val="23"/>
        </w:rPr>
        <w:t>Tüzel kişi olması halinde mevzuatı gereği tüzel kişiliğin sicile kayıtlı olduğu ticaret ve /veya sanayi odasından servis çalıştırılması işine ilişkin ilanın yapıldığı yıl içerisinde alınmış tüzel kişiliğin sicile kayıtlı olduğuna dair</w:t>
      </w:r>
      <w:r>
        <w:rPr>
          <w:spacing w:val="-16"/>
          <w:sz w:val="23"/>
        </w:rPr>
        <w:t xml:space="preserve"> </w:t>
      </w:r>
      <w:r>
        <w:rPr>
          <w:sz w:val="23"/>
        </w:rPr>
        <w:t>belge,</w:t>
      </w:r>
    </w:p>
    <w:p w:rsidR="007A64C9" w:rsidRDefault="004611CB">
      <w:pPr>
        <w:pStyle w:val="ListeParagraf"/>
        <w:numPr>
          <w:ilvl w:val="1"/>
          <w:numId w:val="1"/>
        </w:numPr>
        <w:tabs>
          <w:tab w:val="left" w:pos="836"/>
        </w:tabs>
        <w:spacing w:line="259" w:lineRule="auto"/>
        <w:ind w:right="323"/>
        <w:rPr>
          <w:sz w:val="23"/>
        </w:rPr>
      </w:pPr>
      <w:r>
        <w:rPr>
          <w:sz w:val="23"/>
        </w:rPr>
        <w:t>Taşımayı gerçe</w:t>
      </w:r>
      <w:r>
        <w:rPr>
          <w:sz w:val="23"/>
        </w:rPr>
        <w:t>kleştireceği taşıtların gerçek kişilerde gerçek kişiler adına, tüzel kişilikler de üçte birinin tüzel kişilik adına tescilli olduğuna ilişkin</w:t>
      </w:r>
      <w:r>
        <w:rPr>
          <w:spacing w:val="-26"/>
          <w:sz w:val="23"/>
        </w:rPr>
        <w:t xml:space="preserve"> </w:t>
      </w:r>
      <w:r>
        <w:rPr>
          <w:sz w:val="23"/>
        </w:rPr>
        <w:t>belgeler,</w:t>
      </w:r>
    </w:p>
    <w:p w:rsidR="007A64C9" w:rsidRDefault="004611CB">
      <w:pPr>
        <w:pStyle w:val="ListeParagraf"/>
        <w:numPr>
          <w:ilvl w:val="1"/>
          <w:numId w:val="1"/>
        </w:numPr>
        <w:tabs>
          <w:tab w:val="left" w:pos="836"/>
        </w:tabs>
        <w:ind w:hanging="361"/>
        <w:rPr>
          <w:sz w:val="23"/>
        </w:rPr>
      </w:pPr>
      <w:r>
        <w:rPr>
          <w:sz w:val="23"/>
        </w:rPr>
        <w:t>Taşıma yapacağı araçların ruhsat fotokopileri ve araç muayene</w:t>
      </w:r>
      <w:r>
        <w:rPr>
          <w:spacing w:val="-24"/>
          <w:sz w:val="23"/>
        </w:rPr>
        <w:t xml:space="preserve"> </w:t>
      </w:r>
      <w:r>
        <w:rPr>
          <w:sz w:val="23"/>
        </w:rPr>
        <w:t>raporu,</w:t>
      </w:r>
    </w:p>
    <w:p w:rsidR="007A64C9" w:rsidRDefault="004611CB">
      <w:pPr>
        <w:pStyle w:val="ListeParagraf"/>
        <w:numPr>
          <w:ilvl w:val="1"/>
          <w:numId w:val="1"/>
        </w:numPr>
        <w:tabs>
          <w:tab w:val="left" w:pos="835"/>
          <w:tab w:val="left" w:pos="836"/>
        </w:tabs>
        <w:spacing w:before="20" w:line="256" w:lineRule="auto"/>
        <w:ind w:right="301"/>
        <w:rPr>
          <w:sz w:val="23"/>
        </w:rPr>
      </w:pPr>
      <w:r>
        <w:rPr>
          <w:sz w:val="23"/>
        </w:rPr>
        <w:t>Tahdit ve/veya tahsis uygulanan il</w:t>
      </w:r>
      <w:r>
        <w:rPr>
          <w:sz w:val="23"/>
        </w:rPr>
        <w:t>lerde tahditli/tahsisli araç plaka belgeleri, diğer illerde ise Okul Servis Araçları Yönetmeliğinde belirtilen şartlara uygun ve gerekli izin</w:t>
      </w:r>
      <w:r>
        <w:rPr>
          <w:spacing w:val="-36"/>
          <w:sz w:val="23"/>
        </w:rPr>
        <w:t xml:space="preserve"> </w:t>
      </w:r>
      <w:r>
        <w:rPr>
          <w:sz w:val="23"/>
        </w:rPr>
        <w:t>belgeleri,</w:t>
      </w:r>
    </w:p>
    <w:p w:rsidR="007A64C9" w:rsidRDefault="004611CB">
      <w:pPr>
        <w:pStyle w:val="ListeParagraf"/>
        <w:numPr>
          <w:ilvl w:val="1"/>
          <w:numId w:val="1"/>
        </w:numPr>
        <w:tabs>
          <w:tab w:val="left" w:pos="836"/>
        </w:tabs>
        <w:spacing w:before="3"/>
        <w:ind w:left="835"/>
        <w:rPr>
          <w:sz w:val="23"/>
        </w:rPr>
      </w:pPr>
      <w:r>
        <w:rPr>
          <w:sz w:val="23"/>
        </w:rPr>
        <w:t>Taşımacının servis ve yolcu taşımacılığını gösterir NACE kodlu faaliyet</w:t>
      </w:r>
      <w:r>
        <w:rPr>
          <w:spacing w:val="-36"/>
          <w:sz w:val="23"/>
        </w:rPr>
        <w:t xml:space="preserve"> </w:t>
      </w:r>
      <w:r>
        <w:rPr>
          <w:sz w:val="23"/>
        </w:rPr>
        <w:t>belgesi,</w:t>
      </w:r>
    </w:p>
    <w:p w:rsidR="007A64C9" w:rsidRDefault="007A64C9">
      <w:pPr>
        <w:pStyle w:val="GvdeMetni"/>
        <w:spacing w:before="1"/>
        <w:rPr>
          <w:sz w:val="27"/>
        </w:rPr>
      </w:pPr>
    </w:p>
    <w:p w:rsidR="007A64C9" w:rsidRDefault="004611CB">
      <w:pPr>
        <w:pStyle w:val="Balk1"/>
        <w:numPr>
          <w:ilvl w:val="0"/>
          <w:numId w:val="1"/>
        </w:numPr>
        <w:tabs>
          <w:tab w:val="left" w:pos="618"/>
        </w:tabs>
        <w:ind w:left="617" w:hanging="360"/>
      </w:pPr>
      <w:r>
        <w:t xml:space="preserve">- İSTENEN EVRAKLARIN </w:t>
      </w:r>
      <w:r>
        <w:t>KOMİSYONA SUNMA TARİHİ-SAATİ</w:t>
      </w:r>
      <w:r>
        <w:rPr>
          <w:spacing w:val="-22"/>
        </w:rPr>
        <w:t xml:space="preserve"> </w:t>
      </w:r>
      <w:r>
        <w:t>:</w:t>
      </w:r>
    </w:p>
    <w:p w:rsidR="007A64C9" w:rsidRDefault="007A64C9">
      <w:pPr>
        <w:pStyle w:val="GvdeMetni"/>
        <w:spacing w:before="3"/>
        <w:rPr>
          <w:b/>
          <w:sz w:val="26"/>
        </w:rPr>
      </w:pPr>
    </w:p>
    <w:p w:rsidR="007A64C9" w:rsidRDefault="00593E19">
      <w:pPr>
        <w:pStyle w:val="GvdeMetni"/>
        <w:spacing w:line="259" w:lineRule="auto"/>
        <w:ind w:left="617" w:right="1062" w:firstLine="379"/>
      </w:pPr>
      <w:r>
        <w:t>Başvuru dosyaları 01/08/2022 tarihi mesai bitimine (saat 16</w:t>
      </w:r>
      <w:r w:rsidR="004611CB">
        <w:t>:00) kadar okul servis komisyonunca incelenmek üzere okul idaresine teslim edilecektir.</w:t>
      </w:r>
    </w:p>
    <w:p w:rsidR="007A64C9" w:rsidRDefault="007A64C9">
      <w:pPr>
        <w:pStyle w:val="GvdeMetni"/>
        <w:spacing w:before="3"/>
        <w:rPr>
          <w:sz w:val="25"/>
        </w:rPr>
      </w:pPr>
    </w:p>
    <w:p w:rsidR="007A64C9" w:rsidRDefault="004611CB">
      <w:pPr>
        <w:pStyle w:val="Balk1"/>
        <w:numPr>
          <w:ilvl w:val="0"/>
          <w:numId w:val="1"/>
        </w:numPr>
        <w:tabs>
          <w:tab w:val="left" w:pos="618"/>
        </w:tabs>
        <w:ind w:left="617" w:hanging="360"/>
      </w:pPr>
      <w:r>
        <w:t>SERVİS ÇALIŞTIRMA İŞİ NEREDE VE HANGİ TARİH, SAATTE</w:t>
      </w:r>
      <w:r>
        <w:rPr>
          <w:spacing w:val="-17"/>
        </w:rPr>
        <w:t xml:space="preserve"> </w:t>
      </w:r>
      <w:r>
        <w:t>YAPILACAK</w:t>
      </w:r>
    </w:p>
    <w:p w:rsidR="007A64C9" w:rsidRDefault="007A64C9">
      <w:pPr>
        <w:pStyle w:val="GvdeMetni"/>
        <w:spacing w:before="2"/>
        <w:rPr>
          <w:b/>
          <w:sz w:val="26"/>
        </w:rPr>
      </w:pPr>
    </w:p>
    <w:p w:rsidR="007A64C9" w:rsidRDefault="004611CB">
      <w:pPr>
        <w:pStyle w:val="GvdeMetni"/>
        <w:spacing w:line="259" w:lineRule="auto"/>
        <w:ind w:left="617" w:right="201" w:firstLine="461"/>
      </w:pPr>
      <w:r>
        <w:t>Servis çalıştırma işi 03/08/2022</w:t>
      </w:r>
      <w:r>
        <w:t xml:space="preserve"> tarihinde saat 10:00’da Tev Ezel Gülen Kıray Mesleki Ve Teknik Anadolu Lisesi toplantı salonunda yapılacaktır.</w:t>
      </w:r>
    </w:p>
    <w:p w:rsidR="007A64C9" w:rsidRDefault="004611CB">
      <w:pPr>
        <w:pStyle w:val="GvdeMetni"/>
        <w:spacing w:before="161"/>
        <w:ind w:left="115" w:firstLine="979"/>
      </w:pPr>
      <w:r>
        <w:t>TEV</w:t>
      </w:r>
      <w:r>
        <w:rPr>
          <w:spacing w:val="-14"/>
        </w:rPr>
        <w:t xml:space="preserve"> </w:t>
      </w:r>
      <w:r>
        <w:t>Ezel</w:t>
      </w:r>
      <w:r>
        <w:rPr>
          <w:spacing w:val="-12"/>
        </w:rPr>
        <w:t xml:space="preserve"> </w:t>
      </w:r>
      <w:r>
        <w:t>Gülen</w:t>
      </w:r>
      <w:r>
        <w:rPr>
          <w:spacing w:val="-13"/>
        </w:rPr>
        <w:t xml:space="preserve"> </w:t>
      </w:r>
      <w:r>
        <w:t>Kıray</w:t>
      </w:r>
      <w:r>
        <w:rPr>
          <w:spacing w:val="-17"/>
        </w:rPr>
        <w:t xml:space="preserve"> </w:t>
      </w:r>
      <w:r>
        <w:t>Mesleki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Teknik</w:t>
      </w:r>
      <w:r>
        <w:rPr>
          <w:spacing w:val="-15"/>
        </w:rPr>
        <w:t xml:space="preserve"> </w:t>
      </w:r>
      <w:r>
        <w:t>Anadolu</w:t>
      </w:r>
      <w:r>
        <w:rPr>
          <w:spacing w:val="-13"/>
        </w:rPr>
        <w:t xml:space="preserve"> </w:t>
      </w:r>
      <w:r>
        <w:t>Lisesi</w:t>
      </w:r>
      <w:r>
        <w:rPr>
          <w:spacing w:val="-12"/>
        </w:rPr>
        <w:t xml:space="preserve"> </w:t>
      </w:r>
      <w:r>
        <w:t>servis</w:t>
      </w:r>
      <w:r>
        <w:rPr>
          <w:spacing w:val="-14"/>
        </w:rPr>
        <w:t xml:space="preserve"> </w:t>
      </w:r>
      <w:r>
        <w:t>çalıştırma</w:t>
      </w:r>
      <w:r>
        <w:rPr>
          <w:spacing w:val="-14"/>
        </w:rPr>
        <w:t xml:space="preserve"> </w:t>
      </w:r>
      <w:r>
        <w:t>işini</w:t>
      </w:r>
      <w:r>
        <w:rPr>
          <w:spacing w:val="-15"/>
        </w:rPr>
        <w:t xml:space="preserve"> </w:t>
      </w:r>
      <w:r>
        <w:t>isteyenlerin okulumuzdan ihale şar</w:t>
      </w:r>
      <w:r>
        <w:t>tnamesini alabilmeleri için İlanen duyurulur.</w:t>
      </w:r>
      <w:r>
        <w:rPr>
          <w:spacing w:val="-29"/>
        </w:rPr>
        <w:t xml:space="preserve"> </w:t>
      </w:r>
      <w:r>
        <w:t>25/07/2022</w:t>
      </w:r>
      <w:bookmarkStart w:id="0" w:name="_GoBack"/>
      <w:bookmarkEnd w:id="0"/>
    </w:p>
    <w:p w:rsidR="007A64C9" w:rsidRDefault="007A64C9">
      <w:pPr>
        <w:pStyle w:val="GvdeMetni"/>
        <w:rPr>
          <w:sz w:val="26"/>
        </w:rPr>
      </w:pPr>
    </w:p>
    <w:p w:rsidR="007A64C9" w:rsidRDefault="004611CB">
      <w:pPr>
        <w:pStyle w:val="Balk1"/>
        <w:spacing w:before="234"/>
        <w:ind w:left="5693" w:firstLine="0"/>
      </w:pPr>
      <w:r>
        <w:rPr>
          <w:color w:val="303030"/>
        </w:rPr>
        <w:t>Taşımacıyı Tespit Komisyonu</w:t>
      </w:r>
    </w:p>
    <w:sectPr w:rsidR="007A64C9">
      <w:type w:val="continuous"/>
      <w:pgSz w:w="11910" w:h="16840"/>
      <w:pgMar w:top="90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569FB"/>
    <w:multiLevelType w:val="hybridMultilevel"/>
    <w:tmpl w:val="34AE854C"/>
    <w:lvl w:ilvl="0" w:tplc="5ED8E7EA">
      <w:start w:val="1"/>
      <w:numFmt w:val="upperLetter"/>
      <w:lvlText w:val="%1."/>
      <w:lvlJc w:val="left"/>
      <w:pPr>
        <w:ind w:left="618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1" w:tplc="82764F2E">
      <w:start w:val="1"/>
      <w:numFmt w:val="lowerLetter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0A940FC0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80081672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70060E16">
      <w:numFmt w:val="bullet"/>
      <w:lvlText w:val="•"/>
      <w:lvlJc w:val="left"/>
      <w:pPr>
        <w:ind w:left="3755" w:hanging="360"/>
      </w:pPr>
      <w:rPr>
        <w:rFonts w:hint="default"/>
      </w:rPr>
    </w:lvl>
    <w:lvl w:ilvl="5" w:tplc="D780E94E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D2EE8D62"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82F6ACCC"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AF421566">
      <w:numFmt w:val="bullet"/>
      <w:lvlText w:val="•"/>
      <w:lvlJc w:val="left"/>
      <w:pPr>
        <w:ind w:left="764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A64C9"/>
    <w:rsid w:val="004611CB"/>
    <w:rsid w:val="00593E19"/>
    <w:rsid w:val="00605F69"/>
    <w:rsid w:val="007A64C9"/>
    <w:rsid w:val="00A1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D7985-6D21-4A1D-8137-FAFF7310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617" w:hanging="360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MdrYrd</cp:lastModifiedBy>
  <cp:revision>5</cp:revision>
  <dcterms:created xsi:type="dcterms:W3CDTF">2022-07-25T14:25:00Z</dcterms:created>
  <dcterms:modified xsi:type="dcterms:W3CDTF">2022-07-25T11:29:00Z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2022-07-25T00:00:00Z</vt:filetime>
  </property>
</Properties>
</file>